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00:00:00,659 [Speaker 0]</w:t>
      </w:r>
    </w:p>
    <w:p>
      <w:pPr>
        <w:pStyle w:val="Normal"/>
        <w:rPr/>
      </w:pPr>
      <w:r>
        <w:rPr>
          <w:sz w:val="22"/>
        </w:rPr>
        <w:t xml:space="preserve">... about that. </w:t>
      </w:r>
    </w:p>
    <w:p>
      <w:pPr>
        <w:pStyle w:val="Normal"/>
        <w:rPr/>
      </w:pPr>
      <w:r>
        <w:rPr/>
      </w:r>
    </w:p>
    <w:p>
      <w:pPr>
        <w:pStyle w:val="Normal"/>
        <w:rPr/>
      </w:pPr>
      <w:r>
        <w:rPr>
          <w:b/>
          <w:sz w:val="22"/>
        </w:rPr>
        <w:t>00:00:00,659 --&gt; 00:00:01,279 [Speaker 1]</w:t>
      </w:r>
    </w:p>
    <w:p>
      <w:pPr>
        <w:pStyle w:val="Normal"/>
        <w:rPr/>
      </w:pPr>
      <w:r>
        <w:rPr>
          <w:sz w:val="22"/>
        </w:rPr>
        <w:t xml:space="preserve">Okay. </w:t>
      </w:r>
    </w:p>
    <w:p>
      <w:pPr>
        <w:pStyle w:val="Normal"/>
        <w:rPr/>
      </w:pPr>
      <w:r>
        <w:rPr/>
      </w:r>
    </w:p>
    <w:p>
      <w:pPr>
        <w:pStyle w:val="Normal"/>
        <w:rPr/>
      </w:pPr>
      <w:r>
        <w:rPr>
          <w:b/>
          <w:sz w:val="22"/>
        </w:rPr>
        <w:t>00:00:01,279 --&gt; 00:00:34,959 [Speaker 0]</w:t>
      </w:r>
    </w:p>
    <w:p>
      <w:pPr>
        <w:pStyle w:val="Normal"/>
        <w:rPr/>
      </w:pPr>
      <w:r>
        <w:rPr>
          <w:sz w:val="22"/>
        </w:rPr>
        <w:t xml:space="preserve">Now, there's- there's two major pillars to the underground railroad in terms of participation down in this area. One of 'em is the Quakers. They- they free all their slaves and create a foundation for, um, the free Black community in this area. Um, and they also become active participants in the underground railroad. So, we can talk about all that over there, and talk about her own faith. What a- what a Quaker who's- who was an underground railroad agent said about what she told him about her faith in God. </w:t>
      </w:r>
    </w:p>
    <w:p>
      <w:pPr>
        <w:pStyle w:val="Normal"/>
        <w:rPr/>
      </w:pPr>
      <w:r>
        <w:rPr/>
      </w:r>
    </w:p>
    <w:p>
      <w:pPr>
        <w:pStyle w:val="Normal"/>
        <w:rPr/>
      </w:pPr>
      <w:r>
        <w:rPr>
          <w:b/>
          <w:sz w:val="22"/>
        </w:rPr>
        <w:t>00:00:34,959 --&gt; 00:00:35,120 [Speaker 1]</w:t>
      </w:r>
    </w:p>
    <w:p>
      <w:pPr>
        <w:pStyle w:val="Normal"/>
        <w:rPr/>
      </w:pPr>
      <w:r>
        <w:rPr>
          <w:sz w:val="22"/>
        </w:rPr>
        <w:t>Hmm.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2018_05_22_03A_Quaker_Meeting_House_small.mp4 (1).docx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135</Words>
  <Characters>710</Characters>
  <CharactersWithSpaces>836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