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00:00:00,119 --&gt; 00:00:00,140 [Speaker 0]</w:t>
      </w:r>
    </w:p>
    <w:p>
      <w:pPr>
        <w:pStyle w:val="Normal"/>
        <w:rPr/>
      </w:pPr>
      <w:r>
        <w:rPr>
          <w:sz w:val="22"/>
        </w:rPr>
        <w:t xml:space="preserve">[people talking in background] </w:t>
      </w:r>
    </w:p>
    <w:p>
      <w:pPr>
        <w:pStyle w:val="Normal"/>
        <w:rPr/>
      </w:pPr>
      <w:r>
        <w:rPr/>
      </w:r>
    </w:p>
    <w:p>
      <w:pPr>
        <w:pStyle w:val="Normal"/>
        <w:rPr/>
      </w:pPr>
      <w:r>
        <w:rPr>
          <w:b/>
          <w:sz w:val="22"/>
        </w:rPr>
        <w:t>00:00:00,140 --&gt; 00:00:10,279 [Speaker 1]</w:t>
      </w:r>
    </w:p>
    <w:p>
      <w:pPr>
        <w:pStyle w:val="Normal"/>
        <w:rPr/>
      </w:pPr>
      <w:r>
        <w:rPr>
          <w:sz w:val="22"/>
        </w:rPr>
        <w:t xml:space="preserve">Now, then we go over to this house, the Leverton house. And that's, again, that's an outside shot, only outside. Um, </w:t>
      </w:r>
    </w:p>
    <w:p>
      <w:pPr>
        <w:pStyle w:val="Normal"/>
        <w:rPr/>
      </w:pPr>
      <w:r>
        <w:rPr/>
      </w:r>
    </w:p>
    <w:p>
      <w:pPr>
        <w:pStyle w:val="Normal"/>
        <w:rPr/>
      </w:pPr>
      <w:r>
        <w:rPr>
          <w:b/>
          <w:sz w:val="22"/>
        </w:rPr>
        <w:t>00:00:10,279 --&gt; 00:00:12,619 [Speaker 1]</w:t>
      </w:r>
    </w:p>
    <w:p>
      <w:pPr>
        <w:pStyle w:val="Normal"/>
        <w:rPr/>
      </w:pPr>
      <w:r>
        <w:rPr>
          <w:sz w:val="22"/>
        </w:rPr>
        <w:t xml:space="preserve">and, um, </w:t>
      </w:r>
    </w:p>
    <w:p>
      <w:pPr>
        <w:pStyle w:val="Normal"/>
        <w:rPr/>
      </w:pPr>
      <w:r>
        <w:rPr/>
      </w:r>
    </w:p>
    <w:p>
      <w:pPr>
        <w:pStyle w:val="Normal"/>
        <w:rPr/>
      </w:pPr>
      <w:r>
        <w:rPr>
          <w:b/>
          <w:sz w:val="22"/>
        </w:rPr>
        <w:t>00:00:12,619 --&gt; 00:00:22,819 [Speaker 1]</w:t>
      </w:r>
    </w:p>
    <w:p>
      <w:pPr>
        <w:pStyle w:val="Normal"/>
        <w:rPr/>
      </w:pPr>
      <w:r>
        <w:rPr>
          <w:sz w:val="22"/>
        </w:rPr>
        <w:t xml:space="preserve">there are two networks of the underground railroad that operate in Caroline County. No other county on the eastern shore has it, has a documented network. We had two. </w:t>
      </w:r>
    </w:p>
    <w:p>
      <w:pPr>
        <w:pStyle w:val="Normal"/>
        <w:rPr/>
      </w:pPr>
      <w:r>
        <w:rPr/>
      </w:r>
    </w:p>
    <w:p>
      <w:pPr>
        <w:pStyle w:val="Normal"/>
        <w:rPr/>
      </w:pPr>
      <w:r>
        <w:rPr>
          <w:b/>
          <w:sz w:val="22"/>
        </w:rPr>
        <w:t>00:00:22,819 --&gt; 00:00:23,420 [Speaker 0]</w:t>
      </w:r>
    </w:p>
    <w:p>
      <w:pPr>
        <w:pStyle w:val="Normal"/>
        <w:rPr/>
      </w:pPr>
      <w:r>
        <w:rPr>
          <w:sz w:val="22"/>
        </w:rPr>
        <w:t xml:space="preserve">[laughs] </w:t>
      </w:r>
    </w:p>
    <w:p>
      <w:pPr>
        <w:pStyle w:val="Normal"/>
        <w:rPr/>
      </w:pPr>
      <w:r>
        <w:rPr/>
      </w:r>
    </w:p>
    <w:p>
      <w:pPr>
        <w:pStyle w:val="Normal"/>
        <w:rPr/>
      </w:pPr>
      <w:r>
        <w:rPr>
          <w:b/>
          <w:sz w:val="22"/>
        </w:rPr>
        <w:t>00:00:23,420 --&gt; 00:01:27,799 [Speaker 1]</w:t>
      </w:r>
    </w:p>
    <w:p>
      <w:pPr>
        <w:pStyle w:val="Normal"/>
        <w:rPr/>
      </w:pPr>
      <w:r>
        <w:rPr>
          <w:sz w:val="22"/>
        </w:rPr>
        <w:t xml:space="preserve">They were all both in the same proximity to one, to each other. Harriet and her parents, after she leaves, they start running an Underground Railroad station over in Poplar Neck. And there, actually, her parents, Ben and Rit, who are free, are operating this Underground Railroad station independently of her. And we know that because this group called the, the Dover Eight comes up. They put them up for the night, and they get decoyed into the Dover jail, et cetera, and her parents are about to be arrested. They are implicated, so she comes rushing down to, uh, save them. So, there's one station that's over in Poplar. Now, now we don't have any buildings that are available to be seen. Our historical society, we actually talked the owners of the property. They were going to tear down what Harriet called the big house. I don't know who that was. Um, and there's also, when she rescued her brothers, she hid in a corn house for two days. </w:t>
      </w:r>
    </w:p>
    <w:p>
      <w:pPr>
        <w:pStyle w:val="Normal"/>
        <w:rPr/>
      </w:pPr>
      <w:r>
        <w:rPr/>
      </w:r>
    </w:p>
    <w:p>
      <w:pPr>
        <w:pStyle w:val="Normal"/>
        <w:rPr/>
      </w:pPr>
      <w:r>
        <w:rPr>
          <w:b/>
          <w:sz w:val="22"/>
        </w:rPr>
        <w:t>00:01:27,799 --&gt; 00:01:29,699 [Speaker 1]</w:t>
      </w:r>
    </w:p>
    <w:p>
      <w:pPr>
        <w:pStyle w:val="Normal"/>
        <w:rPr/>
      </w:pPr>
      <w:r>
        <w:rPr>
          <w:sz w:val="22"/>
        </w:rPr>
        <w:t xml:space="preserve">Um, but, but we- </w:t>
      </w:r>
    </w:p>
    <w:p>
      <w:pPr>
        <w:pStyle w:val="Normal"/>
        <w:rPr/>
      </w:pPr>
      <w:r>
        <w:rPr/>
      </w:r>
    </w:p>
    <w:p>
      <w:pPr>
        <w:pStyle w:val="Normal"/>
        <w:rPr/>
      </w:pPr>
      <w:r>
        <w:rPr>
          <w:b/>
          <w:sz w:val="22"/>
        </w:rPr>
        <w:t>00:01:29,699 --&gt; 00:01:30,699 [Speaker 2]</w:t>
      </w:r>
    </w:p>
    <w:p>
      <w:pPr>
        <w:pStyle w:val="Normal"/>
        <w:rPr/>
      </w:pPr>
      <w:r>
        <w:rPr>
          <w:sz w:val="22"/>
        </w:rPr>
        <w:t xml:space="preserve">Well, we can't get in. We just- </w:t>
      </w:r>
    </w:p>
    <w:p>
      <w:pPr>
        <w:pStyle w:val="Normal"/>
        <w:rPr/>
      </w:pPr>
      <w:r>
        <w:rPr/>
      </w:r>
    </w:p>
    <w:p>
      <w:pPr>
        <w:pStyle w:val="Normal"/>
        <w:rPr/>
      </w:pPr>
      <w:r>
        <w:rPr>
          <w:b/>
          <w:sz w:val="22"/>
        </w:rPr>
        <w:t>00:01:30,699 --&gt; 00:01:33,659 [Speaker 1]</w:t>
      </w:r>
    </w:p>
    <w:p>
      <w:pPr>
        <w:pStyle w:val="Normal"/>
        <w:rPr/>
      </w:pPr>
      <w:r>
        <w:rPr>
          <w:sz w:val="22"/>
        </w:rPr>
        <w:t xml:space="preserve">Strictly private. They don't, </w:t>
      </w:r>
    </w:p>
    <w:p>
      <w:pPr>
        <w:pStyle w:val="Normal"/>
        <w:rPr/>
      </w:pPr>
      <w:r>
        <w:rPr/>
      </w:r>
    </w:p>
    <w:p>
      <w:pPr>
        <w:pStyle w:val="Normal"/>
        <w:rPr/>
      </w:pPr>
      <w:r>
        <w:rPr>
          <w:b/>
          <w:sz w:val="22"/>
        </w:rPr>
        <w:t>00:01:33,659 --&gt; 00:02:04,659 [Speaker 1]</w:t>
      </w:r>
    </w:p>
    <w:p>
      <w:pPr>
        <w:pStyle w:val="Normal"/>
        <w:rPr/>
      </w:pPr>
      <w:r>
        <w:rPr>
          <w:sz w:val="22"/>
        </w:rPr>
        <w:t xml:space="preserve">they don't want anybody there, but I'm just telling you, we have, we have a number of assets that aren't available, but we've been heavily involved in, in preserving all of this. Um, so then, there's a second station that brings us back to the Leverton house. Um, it's, it's owned by, um, a guy named Jacob and Hannah Leverton. And they're Quakers. They're married in 1823 over here in, in this meeting house where we're gonna, where, where we're going to start out. </w:t>
      </w:r>
    </w:p>
    <w:p>
      <w:pPr>
        <w:pStyle w:val="Normal"/>
        <w:rPr/>
      </w:pPr>
      <w:r>
        <w:rPr/>
      </w:r>
    </w:p>
    <w:p>
      <w:pPr>
        <w:pStyle w:val="Normal"/>
        <w:rPr/>
      </w:pPr>
      <w:r>
        <w:rPr>
          <w:b/>
          <w:sz w:val="22"/>
        </w:rPr>
        <w:t>00:02:04,659 --&gt; 00:03:27,839 [Speaker 1]</w:t>
      </w:r>
    </w:p>
    <w:p>
      <w:pPr>
        <w:pStyle w:val="Normal"/>
        <w:rPr/>
      </w:pPr>
      <w:r>
        <w:rPr>
          <w:sz w:val="22"/>
        </w:rPr>
        <w:t xml:space="preserve">Hannah, um, Leverton becomes one of just a handful of, um, documented female, um, participants in the Underground Railroad. A guy named Wilbur Sieber in 1997 will give these extensive lists of all these Underground Railroad agents in the various states. Um, all of ones, I guess but one, and he lived in both counties, um, were from Caroline County. Um, but he lists Ha- Hannah Leverton and all the 100s of Underground Railroad agents that he lists. There's only about seven or eight women, and Hannah is one of them. So, now we're at Hannah's house, and her husband Jacob's house. Um, and we talk there about, um, a network on the, network on the east side of Preston. And we call that the Leverton-Hubbard Underground Network. And we call it that because the participants, the lead participants, were the members of the Leverton family, who were white Quakers. And, um, an African American man, um, named Daniel Hubbard. He's a free Black. But his family are enslaved. And they operate a station from this house. And people would come up from the southern counties, et cetera. And, um, they will... </w:t>
      </w:r>
    </w:p>
    <w:p>
      <w:pPr>
        <w:pStyle w:val="Normal"/>
        <w:rPr/>
      </w:pPr>
      <w:r>
        <w:rPr/>
      </w:r>
    </w:p>
    <w:p>
      <w:pPr>
        <w:pStyle w:val="Normal"/>
        <w:rPr/>
      </w:pPr>
      <w:r>
        <w:rPr>
          <w:b/>
          <w:sz w:val="22"/>
        </w:rPr>
        <w:t>00:03:27,839 --&gt; 00:03:49,139 [Speaker 1]</w:t>
      </w:r>
    </w:p>
    <w:p>
      <w:pPr>
        <w:pStyle w:val="Normal"/>
        <w:rPr/>
      </w:pPr>
      <w:r>
        <w:rPr>
          <w:sz w:val="22"/>
        </w:rPr>
        <w:t xml:space="preserve">Well, there's a letter from a guy named William T. Kelly, um, who was a member of that, of this Underground Railroad, um, network down there. And he says they would teach them the North Star. Um, they would, um... So they'd be able to travel. They would give them food and clothing. But the first thing they did, he said, was, "We counseled them." Now, do you know what you're doing? </w:t>
      </w:r>
    </w:p>
    <w:p>
      <w:pPr>
        <w:pStyle w:val="Normal"/>
        <w:rPr/>
      </w:pPr>
      <w:r>
        <w:rPr/>
      </w:r>
    </w:p>
    <w:p>
      <w:pPr>
        <w:pStyle w:val="Normal"/>
        <w:rPr/>
      </w:pPr>
      <w:r>
        <w:rPr>
          <w:b/>
          <w:sz w:val="22"/>
        </w:rPr>
        <w:t>00:03:49,139 --&gt; 00:03:49,979 [Speaker 0]</w:t>
      </w:r>
    </w:p>
    <w:p>
      <w:pPr>
        <w:pStyle w:val="Normal"/>
        <w:rPr/>
      </w:pPr>
      <w:r>
        <w:rPr>
          <w:sz w:val="22"/>
        </w:rPr>
        <w:t xml:space="preserve">[laughs] </w:t>
      </w:r>
    </w:p>
    <w:p>
      <w:pPr>
        <w:pStyle w:val="Normal"/>
        <w:rPr/>
      </w:pPr>
      <w:r>
        <w:rPr/>
      </w:r>
    </w:p>
    <w:p>
      <w:pPr>
        <w:pStyle w:val="Normal"/>
        <w:rPr/>
      </w:pPr>
      <w:r>
        <w:rPr>
          <w:b/>
          <w:sz w:val="22"/>
        </w:rPr>
        <w:t>00:03:49,979 --&gt; 00:04:11,119 [Speaker 1]</w:t>
      </w:r>
    </w:p>
    <w:p>
      <w:pPr>
        <w:pStyle w:val="Normal"/>
        <w:rPr/>
      </w:pPr>
      <w:r>
        <w:rPr>
          <w:sz w:val="22"/>
        </w:rPr>
        <w:t xml:space="preserve">Do you know you're going to Canada and you'll never be able to get back again? There's a different climate up there. It's a long ways off. You'll never be able to see your family again. You'll never be able to see, you know, the places that have been familiar to you all your life. So, he talks about that. But anyway, this house, this Leverton house, is the only </w:t>
      </w:r>
    </w:p>
    <w:p>
      <w:pPr>
        <w:pStyle w:val="Normal"/>
        <w:rPr/>
      </w:pPr>
      <w:r>
        <w:rPr/>
      </w:r>
    </w:p>
    <w:p>
      <w:pPr>
        <w:pStyle w:val="Normal"/>
        <w:rPr/>
      </w:pPr>
      <w:r>
        <w:rPr>
          <w:b/>
          <w:sz w:val="22"/>
        </w:rPr>
        <w:t>00:04:11,119 --&gt; 00:04:17,219 [Speaker 1]</w:t>
      </w:r>
    </w:p>
    <w:p>
      <w:pPr>
        <w:pStyle w:val="Normal"/>
        <w:rPr/>
      </w:pPr>
      <w:r>
        <w:rPr>
          <w:sz w:val="22"/>
        </w:rPr>
        <w:t xml:space="preserve">surviving documented Underground Railroad station house on the eastern shore of Maryland. And it's a brick house. </w:t>
      </w:r>
    </w:p>
    <w:p>
      <w:pPr>
        <w:pStyle w:val="Normal"/>
        <w:rPr/>
      </w:pPr>
      <w:r>
        <w:rPr/>
      </w:r>
    </w:p>
    <w:p>
      <w:pPr>
        <w:pStyle w:val="Normal"/>
        <w:rPr/>
      </w:pPr>
      <w:r>
        <w:rPr>
          <w:b/>
          <w:sz w:val="22"/>
        </w:rPr>
        <w:t>00:04:17,219 --&gt; 00:04:17,859 [Speaker 2]</w:t>
      </w:r>
    </w:p>
    <w:p>
      <w:pPr>
        <w:pStyle w:val="Normal"/>
        <w:rPr/>
      </w:pPr>
      <w:r>
        <w:rPr>
          <w:sz w:val="22"/>
        </w:rPr>
        <w:t xml:space="preserve">Mm. </w:t>
      </w:r>
    </w:p>
    <w:p>
      <w:pPr>
        <w:pStyle w:val="Normal"/>
        <w:rPr/>
      </w:pPr>
      <w:r>
        <w:rPr/>
      </w:r>
    </w:p>
    <w:p>
      <w:pPr>
        <w:pStyle w:val="Normal"/>
        <w:rPr/>
      </w:pPr>
      <w:r>
        <w:rPr>
          <w:b/>
          <w:sz w:val="22"/>
        </w:rPr>
        <w:t>00:04:17,859 --&gt; 00:04:21,959 [Speaker 1]</w:t>
      </w:r>
    </w:p>
    <w:p>
      <w:pPr>
        <w:pStyle w:val="Normal"/>
        <w:rPr/>
      </w:pPr>
      <w:r>
        <w:rPr>
          <w:sz w:val="22"/>
        </w:rPr>
        <w:t xml:space="preserve">And, uh, again, we can, we can shoot, um, from the outside there. </w:t>
      </w:r>
    </w:p>
    <w:p>
      <w:pPr>
        <w:pStyle w:val="Normal"/>
        <w:rPr/>
      </w:pPr>
      <w:r>
        <w:rPr/>
      </w:r>
    </w:p>
    <w:p>
      <w:pPr>
        <w:pStyle w:val="Normal"/>
        <w:rPr/>
      </w:pPr>
      <w:r>
        <w:rPr>
          <w:b/>
          <w:sz w:val="22"/>
        </w:rPr>
        <w:t>00:04:21,959 --&gt; 00:04:22,659 [Speaker 2]</w:t>
      </w:r>
    </w:p>
    <w:p>
      <w:pPr>
        <w:pStyle w:val="Normal"/>
        <w:rPr/>
      </w:pPr>
      <w:r>
        <w:rPr>
          <w:sz w:val="22"/>
        </w:rPr>
        <w:t xml:space="preserve">Yeah. </w:t>
      </w:r>
    </w:p>
    <w:p>
      <w:pPr>
        <w:pStyle w:val="Normal"/>
        <w:rPr/>
      </w:pPr>
      <w:r>
        <w:rPr/>
      </w:r>
    </w:p>
    <w:p>
      <w:pPr>
        <w:pStyle w:val="Normal"/>
        <w:rPr/>
      </w:pPr>
      <w:r>
        <w:rPr>
          <w:b/>
          <w:sz w:val="22"/>
        </w:rPr>
        <w:t>00:04:22,659 --&gt; 00:04:24,159 [Speaker 1]</w:t>
      </w:r>
    </w:p>
    <w:p>
      <w:pPr>
        <w:pStyle w:val="Normal"/>
        <w:rPr/>
      </w:pPr>
      <w:r>
        <w:rPr>
          <w:sz w:val="22"/>
        </w:rPr>
        <w:t>Um, then again-</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2018_05_22_03D_Leverton_House_small.mp4.docx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823</Words>
  <Characters>4006</Characters>
  <CharactersWithSpaces>4790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2025-07-05T18:18:56Z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