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00:00:01,799 [Speaker 0]</w:t>
      </w:r>
    </w:p>
    <w:p>
      <w:pPr>
        <w:pStyle w:val="Normal"/>
        <w:rPr/>
      </w:pPr>
      <w:r>
        <w:rPr>
          <w:sz w:val="22"/>
        </w:rPr>
        <w:t xml:space="preserve">Okay, </w:t>
      </w:r>
    </w:p>
    <w:p>
      <w:pPr>
        <w:pStyle w:val="Normal"/>
        <w:rPr/>
      </w:pPr>
      <w:r>
        <w:rPr/>
      </w:r>
    </w:p>
    <w:p>
      <w:pPr>
        <w:pStyle w:val="Normal"/>
        <w:rPr/>
      </w:pPr>
      <w:r>
        <w:rPr>
          <w:b/>
          <w:sz w:val="22"/>
        </w:rPr>
        <w:t>00:00:01,799 --&gt; 00:00:02,939 [Speaker 0]</w:t>
      </w:r>
    </w:p>
    <w:p>
      <w:pPr>
        <w:pStyle w:val="Normal"/>
        <w:rPr/>
      </w:pPr>
      <w:r>
        <w:rPr>
          <w:sz w:val="22"/>
        </w:rPr>
        <w:t xml:space="preserve">standby. </w:t>
      </w:r>
    </w:p>
    <w:p>
      <w:pPr>
        <w:pStyle w:val="Normal"/>
        <w:rPr/>
      </w:pPr>
      <w:r>
        <w:rPr/>
      </w:r>
    </w:p>
    <w:p>
      <w:pPr>
        <w:pStyle w:val="Normal"/>
        <w:rPr/>
      </w:pPr>
      <w:r>
        <w:rPr>
          <w:b/>
          <w:sz w:val="22"/>
        </w:rPr>
        <w:t>00:00:02,939 --&gt; 00:01:12,639 [Speaker 1]</w:t>
      </w:r>
    </w:p>
    <w:p>
      <w:pPr>
        <w:pStyle w:val="Normal"/>
        <w:rPr/>
      </w:pPr>
      <w:r>
        <w:rPr>
          <w:sz w:val="22"/>
        </w:rPr>
        <w:t xml:space="preserve">When Harriet Tubman traveled south, she did not always have the luxury to plan a trip. Sometimes, she had to leave immediately, and upon arrival in the state of Maryland, it could be daylight. She could not wait until nightfall to start t- her trek to rescue someone. So, she would have to travel in the light of day. And during these times, you had to have a pass or papers to show that you were free. Harriet did not have that because she was already free. She freed herself. So, it was very dangerous to be traveling in the light of day, but Harriet was very resourceful. She literally hid in plain sight. In other words, she looked like she belonged. So, one of the things that I ask schoolchildren is, "If you were traveling like Harriet Tubman, racing down to rescue a family member, would you take a gun or would you take a chicken?" And most children tell me, "A gun, a gun." But if you chose chicken, you would have the right answer, because what Harriet did was she walked with a chicken under her arm, and she wore a floppy hat, down the main </w:t>
      </w:r>
    </w:p>
    <w:p>
      <w:pPr>
        <w:pStyle w:val="Normal"/>
        <w:rPr/>
      </w:pPr>
      <w:r>
        <w:rPr/>
      </w:r>
    </w:p>
    <w:p>
      <w:pPr>
        <w:pStyle w:val="Normal"/>
        <w:rPr/>
      </w:pPr>
      <w:r>
        <w:rPr>
          <w:b/>
          <w:sz w:val="22"/>
        </w:rPr>
        <w:t>00:01:12,639 --&gt; 00:02:12,459 [Speaker 1]</w:t>
      </w:r>
    </w:p>
    <w:p>
      <w:pPr>
        <w:pStyle w:val="Normal"/>
        <w:rPr/>
      </w:pPr>
      <w:r>
        <w:rPr>
          <w:sz w:val="22"/>
        </w:rPr>
        <w:t xml:space="preserve">dirt road. And sure enough, at one point, there were four horsemen came across a field over towards her, but Harriet had a plan 'cause she was very clever. And what she did was she'd, like, drop the chicken. And the chicken would start to run away, and she'd flap her arms, "Oh, my chicken, my chicken, my master's chicken. I need to get my master's chicken." And she'd throw herself down to the ground to grab the chicken, and of course, she'd miss the chicken, and it would flop away. And she'd do this a few times as the men were slowly approaching her. And then they'd s- sit on their horses and watch her and kinda laugh at this woman who's, you know, running around, flopping her arms at a chicken. And they really didn't stop to think, "Where's your pass? Where's your permit?" Or anything like that, and they just sorta laughed at her, watched her antics, and rode off and left her. So, that's one of the takeaways that I have about Harriet Tubman, is how resourceful she was in hiding in plain sight. </w:t>
      </w:r>
    </w:p>
    <w:p>
      <w:pPr>
        <w:pStyle w:val="Normal"/>
        <w:rPr/>
      </w:pPr>
      <w:r>
        <w:rPr/>
      </w:r>
    </w:p>
    <w:p>
      <w:pPr>
        <w:pStyle w:val="Normal"/>
        <w:rPr/>
      </w:pPr>
      <w:r>
        <w:rPr>
          <w:b/>
          <w:sz w:val="22"/>
        </w:rPr>
        <w:t>00:02:12,459 --&gt; 00:02:12,940 [Speaker 0]</w:t>
      </w:r>
    </w:p>
    <w:p>
      <w:pPr>
        <w:pStyle w:val="Normal"/>
        <w:rPr/>
      </w:pPr>
      <w:r>
        <w:rPr>
          <w:sz w:val="22"/>
        </w:rPr>
        <w:t xml:space="preserve">Okay. </w:t>
      </w:r>
    </w:p>
    <w:p>
      <w:pPr>
        <w:pStyle w:val="Normal"/>
        <w:rPr/>
      </w:pPr>
      <w:r>
        <w:rPr/>
      </w:r>
    </w:p>
    <w:p>
      <w:pPr>
        <w:pStyle w:val="Normal"/>
        <w:rPr/>
      </w:pPr>
      <w:r>
        <w:rPr>
          <w:b/>
          <w:sz w:val="22"/>
        </w:rPr>
        <w:t>00:02:12,940 --&gt; 00:02:13,020 [Speaker 1]</w:t>
      </w:r>
    </w:p>
    <w:p>
      <w:pPr>
        <w:pStyle w:val="Normal"/>
        <w:rPr/>
      </w:pPr>
      <w:r>
        <w:rPr>
          <w:sz w:val="22"/>
        </w:rPr>
        <w:t>Wow.</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 xml:space="preserve">  **Draft Material File </w:t>
    </w:r>
    <w:r>
      <w:rPr/>
      <w:fldChar w:fldCharType="begin"/>
    </w:r>
    <w:r>
      <w:rPr/>
      <w:instrText xml:space="preserve"> FILENAME </w:instrText>
    </w:r>
    <w:r>
      <w:rPr/>
      <w:fldChar w:fldCharType="separate"/>
    </w:r>
    <w:r>
      <w:rPr/>
      <w:t>2018_05_23_A007a_Harriet_Travels_Kathy_small.mp4.docx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440</Words>
  <Characters>2041</Characters>
  <CharactersWithSpaces>2468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2025-07-05T18:37:09Z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