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00:00:00,300 [Speaker 0]</w:t>
      </w:r>
    </w:p>
    <w:p>
      <w:pPr>
        <w:pStyle w:val="Normal"/>
        <w:rPr/>
      </w:pPr>
      <w:r>
        <w:rPr>
          <w:sz w:val="22"/>
        </w:rPr>
        <w:t xml:space="preserve">[cheering] [clapping] </w:t>
      </w:r>
    </w:p>
    <w:p>
      <w:pPr>
        <w:pStyle w:val="Normal"/>
        <w:rPr/>
      </w:pPr>
      <w:r>
        <w:rPr/>
      </w:r>
    </w:p>
    <w:p>
      <w:pPr>
        <w:pStyle w:val="Normal"/>
        <w:rPr/>
      </w:pPr>
      <w:r>
        <w:rPr>
          <w:b/>
          <w:sz w:val="22"/>
        </w:rPr>
        <w:t>00:00:00,300 --&gt; 00:00:38,559 [Speaker 1]</w:t>
      </w:r>
    </w:p>
    <w:p>
      <w:pPr>
        <w:pStyle w:val="Normal"/>
        <w:rPr/>
      </w:pPr>
      <w:r>
        <w:rPr>
          <w:sz w:val="22"/>
        </w:rPr>
        <w:t xml:space="preserve">Okay, one final story that we collected on World War II that I've always thought was really humorous. It occurred down in a southern part of the county, and the lady has passed away now. But she was a young girl in, uh, in World War II, and the war had started. And one... She was living down in, I think, Poplar Neck. And, uh, they didn't have any plumbing back in those days, so she went out to the outhouse. And she was in the outhouse and all of a sudden she heard all kinds of men's voices outside and yelling, and then she heard vehicles and all. And she, she walked out of the outhouse and here were hundreds of US soldiers. </w:t>
      </w:r>
    </w:p>
    <w:p>
      <w:pPr>
        <w:pStyle w:val="Normal"/>
        <w:rPr/>
      </w:pPr>
      <w:r>
        <w:rPr/>
      </w:r>
    </w:p>
    <w:p>
      <w:pPr>
        <w:pStyle w:val="Normal"/>
        <w:rPr/>
      </w:pPr>
      <w:r>
        <w:rPr>
          <w:b/>
          <w:sz w:val="22"/>
        </w:rPr>
        <w:t>00:00:38,559 --&gt; 00:00:41,020 [Speaker 0]</w:t>
      </w:r>
    </w:p>
    <w:p>
      <w:pPr>
        <w:pStyle w:val="Normal"/>
        <w:rPr/>
      </w:pPr>
      <w:r>
        <w:rPr>
          <w:sz w:val="22"/>
        </w:rPr>
        <w:t xml:space="preserve">[laughs] [chatter] </w:t>
      </w:r>
    </w:p>
    <w:p>
      <w:pPr>
        <w:pStyle w:val="Normal"/>
        <w:rPr/>
      </w:pPr>
      <w:r>
        <w:rPr/>
      </w:r>
    </w:p>
    <w:p>
      <w:pPr>
        <w:pStyle w:val="Normal"/>
        <w:rPr/>
      </w:pPr>
      <w:r>
        <w:rPr>
          <w:b/>
          <w:sz w:val="22"/>
        </w:rPr>
        <w:t>00:00:41,020 --&gt; 00:01:32,339 [Speaker 1]</w:t>
      </w:r>
    </w:p>
    <w:p>
      <w:pPr>
        <w:pStyle w:val="Normal"/>
        <w:rPr/>
      </w:pPr>
      <w:r>
        <w:rPr>
          <w:sz w:val="22"/>
        </w:rPr>
        <w:t xml:space="preserve">Crossing, crossing their, their front lawn. What had happened was they were practicing for the invasion of, um, of England. Excuse me, the invasion of, uh, France. And, uh, they had come down... The army, Army Corps of Engineers had come down, and they built a bridge, um, from Talbot County across the Choptank River over into, uh, Poplar Neck and Fraser Neck. And they were crossing all these vehicles and men down there. So, I always thought that was a great story, this poor, young girl, teenager coming out while all these army personnel were there. One final thing I should tell you. Caroline County is responsible for winning World War II, um, in one specific thing. We produced something in Caroline County, we produced billions of them, that actually won World War II. Can anybody guess what those were? </w:t>
      </w:r>
    </w:p>
    <w:p>
      <w:pPr>
        <w:pStyle w:val="Normal"/>
        <w:rPr/>
      </w:pPr>
      <w:r>
        <w:rPr/>
      </w:r>
    </w:p>
    <w:p>
      <w:pPr>
        <w:pStyle w:val="Normal"/>
        <w:rPr/>
      </w:pPr>
      <w:r>
        <w:rPr>
          <w:b/>
          <w:sz w:val="22"/>
        </w:rPr>
        <w:t>00:01:32,339 --&gt; 00:01:33,180 [Speaker 2]</w:t>
      </w:r>
    </w:p>
    <w:p>
      <w:pPr>
        <w:pStyle w:val="Normal"/>
        <w:rPr/>
      </w:pPr>
      <w:r>
        <w:rPr>
          <w:sz w:val="22"/>
        </w:rPr>
        <w:t xml:space="preserve">Tomatoes. </w:t>
      </w:r>
    </w:p>
    <w:p>
      <w:pPr>
        <w:pStyle w:val="Normal"/>
        <w:rPr/>
      </w:pPr>
      <w:r>
        <w:rPr/>
      </w:r>
    </w:p>
    <w:p>
      <w:pPr>
        <w:pStyle w:val="Normal"/>
        <w:rPr/>
      </w:pPr>
      <w:r>
        <w:rPr>
          <w:b/>
          <w:sz w:val="22"/>
        </w:rPr>
        <w:t>00:01:33,180 --&gt; 00:01:34,120 [Speaker 0]</w:t>
      </w:r>
    </w:p>
    <w:p>
      <w:pPr>
        <w:pStyle w:val="Normal"/>
        <w:rPr/>
      </w:pPr>
      <w:r>
        <w:rPr>
          <w:sz w:val="22"/>
        </w:rPr>
        <w:t xml:space="preserve">[laughs] </w:t>
      </w:r>
    </w:p>
    <w:p>
      <w:pPr>
        <w:pStyle w:val="Normal"/>
        <w:rPr/>
      </w:pPr>
      <w:r>
        <w:rPr/>
      </w:r>
    </w:p>
    <w:p>
      <w:pPr>
        <w:pStyle w:val="Normal"/>
        <w:rPr/>
      </w:pPr>
      <w:r>
        <w:rPr>
          <w:b/>
          <w:sz w:val="22"/>
        </w:rPr>
        <w:t>00:01:34,120 --&gt; 00:01:35,600 [Speaker 1]</w:t>
      </w:r>
    </w:p>
    <w:p>
      <w:pPr>
        <w:pStyle w:val="Normal"/>
        <w:rPr/>
      </w:pPr>
      <w:r>
        <w:rPr>
          <w:sz w:val="22"/>
        </w:rPr>
        <w:t xml:space="preserve">Yeah. Now, tomatoes, we probably </w:t>
      </w:r>
    </w:p>
    <w:p>
      <w:pPr>
        <w:pStyle w:val="Normal"/>
        <w:rPr/>
      </w:pPr>
      <w:r>
        <w:rPr/>
      </w:r>
    </w:p>
    <w:p>
      <w:pPr>
        <w:pStyle w:val="Normal"/>
        <w:rPr/>
      </w:pPr>
      <w:r>
        <w:rPr>
          <w:b/>
          <w:sz w:val="22"/>
        </w:rPr>
        <w:t>00:01:35,600 --&gt; 00:01:36,839 [Speaker 2]</w:t>
      </w:r>
    </w:p>
    <w:p>
      <w:pPr>
        <w:pStyle w:val="Normal"/>
        <w:rPr/>
      </w:pPr>
      <w:r>
        <w:rPr>
          <w:sz w:val="22"/>
        </w:rPr>
        <w:t xml:space="preserve">[laughs]. Yeah. </w:t>
      </w:r>
    </w:p>
    <w:p>
      <w:pPr>
        <w:pStyle w:val="Normal"/>
        <w:rPr/>
      </w:pPr>
      <w:r>
        <w:rPr/>
      </w:r>
    </w:p>
    <w:p>
      <w:pPr>
        <w:pStyle w:val="Normal"/>
        <w:rPr/>
      </w:pPr>
      <w:r>
        <w:rPr>
          <w:b/>
          <w:sz w:val="22"/>
        </w:rPr>
        <w:t>00:01:36,839 --&gt; 00:02:14,739 [Speaker 1]</w:t>
      </w:r>
    </w:p>
    <w:p>
      <w:pPr>
        <w:pStyle w:val="Normal"/>
        <w:rPr/>
      </w:pPr>
      <w:r>
        <w:rPr>
          <w:sz w:val="22"/>
        </w:rPr>
        <w:t xml:space="preserve">Do billions of them. This is billions, billions of something. What it was was buttons. Caroline County had a whole bunch of button factories. Wrigley had one, Denton had one. The Denton factory did, uh, pearl buttons that were used on nurses' uniforms. But the big one was down in Federalsburg, what is today Federalsburg, where Maryland Plastics, and they produced what were called MacArthur Buttons. And see, if they didn't have the... They- they didn't have zippers really back then that could've supplied all these millions of men. So, if they didn't have the buttons, nobody had buttons to hold up their pants, and if they hadn't had something to hold up their pants, they wouldn't have been able to hold their rifles, you know, with two hands. </w:t>
      </w:r>
    </w:p>
    <w:p>
      <w:pPr>
        <w:pStyle w:val="Normal"/>
        <w:rPr/>
      </w:pPr>
      <w:r>
        <w:rPr/>
      </w:r>
    </w:p>
    <w:p>
      <w:pPr>
        <w:pStyle w:val="Normal"/>
        <w:rPr/>
      </w:pPr>
      <w:r>
        <w:rPr>
          <w:b/>
          <w:sz w:val="22"/>
        </w:rPr>
        <w:t>00:02:14,739 --&gt; 00:02:14,760 [Speaker 0]</w:t>
      </w:r>
    </w:p>
    <w:p>
      <w:pPr>
        <w:pStyle w:val="Normal"/>
        <w:rPr/>
      </w:pPr>
      <w:r>
        <w:rPr>
          <w:sz w:val="22"/>
        </w:rPr>
        <w:t xml:space="preserve">[laughs] </w:t>
      </w:r>
    </w:p>
    <w:p>
      <w:pPr>
        <w:pStyle w:val="Normal"/>
        <w:rPr/>
      </w:pPr>
      <w:r>
        <w:rPr/>
      </w:r>
    </w:p>
    <w:p>
      <w:pPr>
        <w:pStyle w:val="Normal"/>
        <w:rPr/>
      </w:pPr>
      <w:r>
        <w:rPr>
          <w:b/>
          <w:sz w:val="22"/>
        </w:rPr>
        <w:t>00:02:14,760 --&gt; 00:02:25,979 [Speaker 1]</w:t>
      </w:r>
    </w:p>
    <w:p>
      <w:pPr>
        <w:pStyle w:val="Normal"/>
        <w:rPr/>
      </w:pPr>
      <w:r>
        <w:rPr>
          <w:sz w:val="22"/>
        </w:rPr>
        <w:t xml:space="preserve">But if they would've been holding up their pants with one hand and shooting with the other, we never would've won World War II if it hadn't been for buttons from Caroline County. So that's our, that's our final story. </w:t>
      </w:r>
    </w:p>
    <w:p>
      <w:pPr>
        <w:pStyle w:val="Normal"/>
        <w:rPr/>
      </w:pPr>
      <w:r>
        <w:rPr/>
      </w:r>
    </w:p>
    <w:p>
      <w:pPr>
        <w:pStyle w:val="Normal"/>
        <w:rPr/>
      </w:pPr>
      <w:r>
        <w:rPr>
          <w:b/>
          <w:sz w:val="22"/>
        </w:rPr>
        <w:t>00:02:25,979 --&gt; 00:02:27,160 [Speaker 0]</w:t>
      </w:r>
    </w:p>
    <w:p>
      <w:pPr>
        <w:pStyle w:val="Normal"/>
        <w:rPr/>
      </w:pPr>
      <w:r>
        <w:rPr>
          <w:sz w:val="22"/>
        </w:rPr>
        <w:t xml:space="preserve">[clapping] </w:t>
      </w:r>
    </w:p>
    <w:p>
      <w:pPr>
        <w:pStyle w:val="Normal"/>
        <w:rPr/>
      </w:pPr>
      <w:r>
        <w:rPr/>
      </w:r>
    </w:p>
    <w:p>
      <w:pPr>
        <w:pStyle w:val="Normal"/>
        <w:rPr/>
      </w:pPr>
      <w:r>
        <w:rPr>
          <w:b/>
          <w:sz w:val="22"/>
        </w:rPr>
        <w:t>00:02:27,160 --&gt; 00:02:40,099 [Speaker 1]</w:t>
      </w:r>
    </w:p>
    <w:p>
      <w:pPr>
        <w:pStyle w:val="Normal"/>
        <w:rPr/>
      </w:pPr>
      <w:r>
        <w:rPr>
          <w:sz w:val="22"/>
        </w:rPr>
        <w:t xml:space="preserve"> </w:t>
      </w:r>
      <w:r>
        <w:rPr>
          <w:sz w:val="22"/>
        </w:rPr>
        <w:t>Um,I know you came for the food and the booze, but you got the education. We want to thank, again, all these, uh, people who were children in World War II and have, uh, given us their, uh, memories tonight. Thank you all for coming. Again, we're over here.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2012_12_10_11_Jok_small.mp4.docx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589</Words>
  <Characters>2881</Characters>
  <CharactersWithSpaces>3444</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2025-07-04T18:08:48Z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