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00:00:00,159 --&gt; 00:00:30,959 [Speaker 0]</w:t>
      </w:r>
    </w:p>
    <w:p>
      <w:pPr>
        <w:pStyle w:val="Normal"/>
        <w:rPr/>
      </w:pPr>
      <w:r>
        <w:rPr>
          <w:sz w:val="22"/>
        </w:rPr>
        <w:t xml:space="preserve">Um, these planter families all operated on marriages, um, and advantageous marriages. The planters married the planters. The planters didn't go out and marry the small farmers or the small farm girls. They married other planter families. Um, so for instance, Charles' wife brought to her marriage with him 750 acres of land. Um, uh, Thomas's wife, uh, Rebecca Dickinson, brought with her, uh, 400 acres, um, to, uh, </w:t>
      </w:r>
    </w:p>
    <w:p>
      <w:pPr>
        <w:pStyle w:val="Normal"/>
        <w:rPr/>
      </w:pPr>
      <w:r>
        <w:rPr/>
      </w:r>
    </w:p>
    <w:p>
      <w:pPr>
        <w:pStyle w:val="Normal"/>
        <w:rPr/>
      </w:pPr>
      <w:r>
        <w:rPr>
          <w:b/>
          <w:sz w:val="22"/>
        </w:rPr>
        <w:t>00:00:30,959 --&gt; 00:00:30,979 [Speaker 0]</w:t>
      </w:r>
    </w:p>
    <w:p>
      <w:pPr>
        <w:pStyle w:val="Normal"/>
        <w:rPr/>
      </w:pPr>
      <w:r>
        <w:rPr>
          <w:sz w:val="22"/>
        </w:rPr>
        <w:t xml:space="preserve">uh- </w:t>
      </w:r>
    </w:p>
    <w:p>
      <w:pPr>
        <w:pStyle w:val="Normal"/>
        <w:rPr/>
      </w:pPr>
      <w:r>
        <w:rPr/>
      </w:r>
    </w:p>
    <w:p>
      <w:pPr>
        <w:pStyle w:val="Normal"/>
        <w:rPr/>
      </w:pPr>
      <w:r>
        <w:rPr>
          <w:b/>
          <w:sz w:val="22"/>
        </w:rPr>
        <w:t>00:00:30,979 --&gt; 00:00:30,979 [Speaker 1]</w:t>
      </w:r>
    </w:p>
    <w:p>
      <w:pPr>
        <w:pStyle w:val="Normal"/>
        <w:rPr/>
      </w:pPr>
      <w:r>
        <w:rPr>
          <w:sz w:val="22"/>
        </w:rPr>
        <w:t xml:space="preserve">Mm, yeah </w:t>
      </w:r>
    </w:p>
    <w:p>
      <w:pPr>
        <w:pStyle w:val="Normal"/>
        <w:rPr/>
      </w:pPr>
      <w:r>
        <w:rPr/>
      </w:r>
    </w:p>
    <w:p>
      <w:pPr>
        <w:pStyle w:val="Normal"/>
        <w:rPr/>
      </w:pPr>
      <w:r>
        <w:rPr>
          <w:b/>
          <w:sz w:val="22"/>
        </w:rPr>
        <w:t>00:00:30,979 --&gt; 00:00:33,880 [Speaker 0]</w:t>
      </w:r>
    </w:p>
    <w:p>
      <w:pPr>
        <w:pStyle w:val="Normal"/>
        <w:rPr/>
      </w:pPr>
      <w:r>
        <w:rPr>
          <w:sz w:val="22"/>
        </w:rPr>
        <w:t xml:space="preserve">... to the family, uh, when, when they were married. </w:t>
      </w:r>
    </w:p>
    <w:p>
      <w:pPr>
        <w:pStyle w:val="Normal"/>
        <w:rPr/>
      </w:pPr>
      <w:r>
        <w:rPr/>
      </w:r>
    </w:p>
    <w:p>
      <w:pPr>
        <w:pStyle w:val="Normal"/>
        <w:rPr/>
      </w:pPr>
      <w:r>
        <w:rPr>
          <w:b/>
          <w:sz w:val="22"/>
        </w:rPr>
        <w:t>00:00:33,880 --&gt; 00:00:33,919 [Speaker 1]</w:t>
      </w:r>
    </w:p>
    <w:p>
      <w:pPr>
        <w:pStyle w:val="Normal"/>
        <w:rPr/>
      </w:pPr>
      <w:r>
        <w:rPr>
          <w:sz w:val="22"/>
        </w:rPr>
        <w:t xml:space="preserve">For sure. </w:t>
      </w:r>
    </w:p>
    <w:p>
      <w:pPr>
        <w:pStyle w:val="Normal"/>
        <w:rPr/>
      </w:pPr>
      <w:r>
        <w:rPr/>
      </w:r>
    </w:p>
    <w:p>
      <w:pPr>
        <w:pStyle w:val="Normal"/>
        <w:rPr/>
      </w:pPr>
      <w:r>
        <w:rPr>
          <w:b/>
          <w:sz w:val="22"/>
        </w:rPr>
        <w:t>00:00:33,919 --&gt; 00:00:38,919 [Speaker 0]</w:t>
      </w:r>
    </w:p>
    <w:p>
      <w:pPr>
        <w:pStyle w:val="Normal"/>
        <w:rPr/>
      </w:pPr>
      <w:r>
        <w:rPr>
          <w:sz w:val="22"/>
        </w:rPr>
        <w:t xml:space="preserve">Um, these families that lived in here, Charles and, um, Thomas- </w:t>
      </w:r>
    </w:p>
    <w:p>
      <w:pPr>
        <w:pStyle w:val="Normal"/>
        <w:rPr/>
      </w:pPr>
      <w:r>
        <w:rPr/>
      </w:r>
    </w:p>
    <w:p>
      <w:pPr>
        <w:pStyle w:val="Normal"/>
        <w:rPr/>
      </w:pPr>
      <w:r>
        <w:rPr>
          <w:b/>
          <w:sz w:val="22"/>
        </w:rPr>
        <w:t>00:00:38,919 --&gt; 00:00:39,500 [Speaker 1]</w:t>
      </w:r>
    </w:p>
    <w:p>
      <w:pPr>
        <w:pStyle w:val="Normal"/>
        <w:rPr/>
      </w:pPr>
      <w:r>
        <w:rPr>
          <w:sz w:val="22"/>
        </w:rPr>
        <w:t xml:space="preserve">Mm. </w:t>
      </w:r>
    </w:p>
    <w:p>
      <w:pPr>
        <w:pStyle w:val="Normal"/>
        <w:rPr/>
      </w:pPr>
      <w:r>
        <w:rPr/>
      </w:r>
    </w:p>
    <w:p>
      <w:pPr>
        <w:pStyle w:val="Normal"/>
        <w:rPr/>
      </w:pPr>
      <w:r>
        <w:rPr>
          <w:b/>
          <w:sz w:val="22"/>
        </w:rPr>
        <w:t>00:00:39,500 --&gt; 00:01:30,539 [Speaker 0]</w:t>
      </w:r>
    </w:p>
    <w:p>
      <w:pPr>
        <w:pStyle w:val="Normal"/>
        <w:rPr/>
      </w:pPr>
      <w:r>
        <w:rPr>
          <w:sz w:val="22"/>
        </w:rPr>
        <w:t xml:space="preserve">When you think of this house, think of it also as a family house. Uh, Charles had six children. Uh, four of his, four of the children, uh, three boys and a girl, uh, were the children of Charles and his wife Mabel. And then she had, she was part, she had her previous marriage, and they had two stepchildren from that. So this house would've, you know, echoed with a lot of, um, children here. I've been talking to the owner, John, and, and, in fact, they have a lot of children around here I'm told. Um, and Thomas had three boys and a girl. So always in this house, when you think of this, when you think of this house at Christmas, think of this large number of, uh, children that were here. Now, the social status of these people, again, they were planters, but they were referred to in the newspapers, for instance, as, as gentlemen. Um, that's a separate sort of class- </w:t>
      </w:r>
    </w:p>
    <w:p>
      <w:pPr>
        <w:pStyle w:val="Normal"/>
        <w:rPr/>
      </w:pPr>
      <w:r>
        <w:rPr/>
      </w:r>
    </w:p>
    <w:p>
      <w:pPr>
        <w:pStyle w:val="Normal"/>
        <w:rPr/>
      </w:pPr>
      <w:r>
        <w:rPr>
          <w:b/>
          <w:sz w:val="22"/>
        </w:rPr>
        <w:t>00:01:30,539 --&gt; 00:01:30,559 [Speaker 1]</w:t>
      </w:r>
    </w:p>
    <w:p>
      <w:pPr>
        <w:pStyle w:val="Normal"/>
        <w:rPr/>
      </w:pPr>
      <w:r>
        <w:rPr>
          <w:sz w:val="22"/>
        </w:rPr>
        <w:t xml:space="preserve">[laughs] </w:t>
      </w:r>
    </w:p>
    <w:p>
      <w:pPr>
        <w:pStyle w:val="Normal"/>
        <w:rPr/>
      </w:pPr>
      <w:r>
        <w:rPr/>
      </w:r>
    </w:p>
    <w:p>
      <w:pPr>
        <w:pStyle w:val="Normal"/>
        <w:rPr/>
      </w:pPr>
      <w:r>
        <w:rPr>
          <w:b/>
          <w:sz w:val="22"/>
        </w:rPr>
        <w:t>00:01:30,559 --&gt; 00:01:36,379 [Speaker 0]</w:t>
      </w:r>
    </w:p>
    <w:p>
      <w:pPr>
        <w:pStyle w:val="Normal"/>
        <w:rPr/>
      </w:pPr>
      <w:r>
        <w:rPr>
          <w:sz w:val="22"/>
        </w:rPr>
        <w:t xml:space="preserve">... of people, um, in society, um, at the time. Um, </w:t>
      </w:r>
    </w:p>
    <w:p>
      <w:pPr>
        <w:pStyle w:val="Normal"/>
        <w:rPr/>
      </w:pPr>
      <w:r>
        <w:rPr/>
      </w:r>
    </w:p>
    <w:p>
      <w:pPr>
        <w:pStyle w:val="Normal"/>
        <w:rPr/>
      </w:pPr>
      <w:r>
        <w:rPr>
          <w:b/>
          <w:sz w:val="22"/>
        </w:rPr>
        <w:t>00:01:36,379 --&gt; 00:01:50,199 [Speaker 0]</w:t>
      </w:r>
    </w:p>
    <w:p>
      <w:pPr>
        <w:pStyle w:val="Normal"/>
        <w:rPr/>
      </w:pPr>
      <w:r>
        <w:rPr>
          <w:sz w:val="22"/>
        </w:rPr>
        <w:t xml:space="preserve">Re- Rebecca's father, um, Henry Dickinson, he owns 3,000 acres and has 82 enslaved people. He's referred to as Esquire. So these are, you know, socially, politically, economically, these are the top- </w:t>
      </w:r>
    </w:p>
    <w:p>
      <w:pPr>
        <w:pStyle w:val="Normal"/>
        <w:rPr/>
      </w:pPr>
      <w:r>
        <w:rPr/>
      </w:r>
    </w:p>
    <w:p>
      <w:pPr>
        <w:pStyle w:val="Normal"/>
        <w:rPr/>
      </w:pPr>
      <w:r>
        <w:rPr>
          <w:b/>
          <w:sz w:val="22"/>
        </w:rPr>
        <w:t>00:01:50,199 --&gt; 00:01:51,259 [Speaker 1]</w:t>
      </w:r>
    </w:p>
    <w:p>
      <w:pPr>
        <w:pStyle w:val="Normal"/>
        <w:rPr/>
      </w:pPr>
      <w:r>
        <w:rPr>
          <w:sz w:val="22"/>
        </w:rPr>
        <w:t xml:space="preserve">[coughs] </w:t>
      </w:r>
    </w:p>
    <w:p>
      <w:pPr>
        <w:pStyle w:val="Normal"/>
        <w:rPr/>
      </w:pPr>
      <w:r>
        <w:rPr/>
      </w:r>
    </w:p>
    <w:p>
      <w:pPr>
        <w:pStyle w:val="Normal"/>
        <w:rPr/>
      </w:pPr>
      <w:r>
        <w:rPr>
          <w:b/>
          <w:sz w:val="22"/>
        </w:rPr>
        <w:t>00:01:51,259 --&gt; 00:02:30,519 [Speaker 0]</w:t>
      </w:r>
    </w:p>
    <w:p>
      <w:pPr>
        <w:pStyle w:val="Normal"/>
        <w:rPr/>
      </w:pPr>
      <w:r>
        <w:rPr>
          <w:sz w:val="22"/>
        </w:rPr>
        <w:t>... um, people in the county based on that criteria. They're all involved in public service. Both, um, uh, Charles, uh, Daffan and Henry Dickinson, Rebecca's father, are, um, are in the Maryland legislator- legislature. As a matter of fact, Henry Dickinson is the treasurer of the eastern shore. Um, they're known for their lavish, um, parties, particularly during the period of Thomas and Rebecca, um, which is the period from about 1890 s- or 1796 to about 1815. Um, all of the records that exist and the tradition that exists talks about how they had, um, very elegant parties, um, in the house.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2012_12_08_05_Planters_(2)_Caroline_County_Marriages_small.mp4.docx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502</Words>
  <Characters>2509</Characters>
  <CharactersWithSpaces>2984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2025-07-04T17:16:27Z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