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00:00:00,340 --&gt; 00:00:02,720 [Speaker 0]</w:t>
      </w:r>
    </w:p>
    <w:p>
      <w:pPr>
        <w:pStyle w:val="Normal"/>
        <w:rPr/>
      </w:pPr>
      <w:r>
        <w:rPr>
          <w:sz w:val="22"/>
        </w:rPr>
        <w:t xml:space="preserve">If you're traveling through Caroline County- [laughs] </w:t>
      </w:r>
    </w:p>
    <w:p>
      <w:pPr>
        <w:pStyle w:val="Normal"/>
        <w:rPr/>
      </w:pPr>
      <w:r>
        <w:rPr/>
      </w:r>
    </w:p>
    <w:p>
      <w:pPr>
        <w:pStyle w:val="Normal"/>
        <w:rPr/>
      </w:pPr>
      <w:r>
        <w:rPr>
          <w:b/>
          <w:sz w:val="22"/>
        </w:rPr>
        <w:t>00:00:02,720 --&gt; 00:00:02,759 [Speaker 1]</w:t>
      </w:r>
    </w:p>
    <w:p>
      <w:pPr>
        <w:pStyle w:val="Normal"/>
        <w:rPr/>
      </w:pPr>
      <w:r>
        <w:rPr>
          <w:sz w:val="22"/>
        </w:rPr>
        <w:t xml:space="preserve">All right. Move over, man. Let's go this way. All right. </w:t>
      </w:r>
    </w:p>
    <w:p>
      <w:pPr>
        <w:pStyle w:val="Normal"/>
        <w:rPr/>
      </w:pPr>
      <w:r>
        <w:rPr/>
      </w:r>
    </w:p>
    <w:p>
      <w:pPr>
        <w:pStyle w:val="Normal"/>
        <w:rPr/>
      </w:pPr>
      <w:r>
        <w:rPr>
          <w:b/>
          <w:sz w:val="22"/>
        </w:rPr>
        <w:t>00:00:02,759 --&gt; 00:01:34,299 [Speaker 0]</w:t>
      </w:r>
    </w:p>
    <w:p>
      <w:pPr>
        <w:pStyle w:val="Normal"/>
        <w:rPr/>
      </w:pPr>
      <w:r>
        <w:rPr>
          <w:sz w:val="22"/>
        </w:rPr>
        <w:t xml:space="preserve">... uh, and you're looking at the landscapes in Caroline County, it's very hard for you to ignore- This is nice ... um, one of these beautiful sort of great houses, which this is one. You know, if you think about it, there's Castle Hall up by Goldsboro. There's Marble Head, Oak Lawn, Willow Grove, uh, Potter, um, Potter Hall. Just being in here. [laughs] Uh, Frasers Farm, down at the south end of the county. And of course, uh, this building here, Daffin House. All of these came out of the same historical, um, period. Um, the people that built them were all from a separate sort of socioeconomic class. They were called planters. Planters. Um, and all of the families that owned these, um, buildings, um, all operated on the same sort of ge- trajectory. Uh, they were very accessible- successful for about a generation. Um, every one of the families that built and owned these great houses then, uh, stumbled badly in their second generation. And by the third generation, they were literally all in ruins and most of the- the families were in ruins, in bankruptcy. And most of them had, uh, had, uh, left the area. Um, Daffin House certainly epitomizes, um, this whole bust and boom type period. Um, there's about 40-year period from 1775 until 1815 </w:t>
      </w:r>
    </w:p>
    <w:p>
      <w:pPr>
        <w:pStyle w:val="Normal"/>
        <w:rPr/>
      </w:pPr>
      <w:r>
        <w:rPr/>
      </w:r>
    </w:p>
    <w:p>
      <w:pPr>
        <w:pStyle w:val="Normal"/>
        <w:rPr/>
      </w:pPr>
      <w:r>
        <w:rPr>
          <w:b/>
          <w:sz w:val="22"/>
        </w:rPr>
        <w:t>00:01:34,299 --&gt; 00:07:39,367 [Speaker 0]</w:t>
      </w:r>
    </w:p>
    <w:p>
      <w:pPr>
        <w:pStyle w:val="Normal"/>
        <w:rPr/>
      </w:pPr>
      <w:r>
        <w:rPr>
          <w:sz w:val="22"/>
        </w:rPr>
        <w:t xml:space="preserve">that the- the Daffin family, um, becomes a very substantial family in Caroline County. Uh, the Daffins actually moved over from St. Mary's County. Um, Charles Daffin was supposedly married here in Caroline County. He started buying the land here in Caroline County that represent this form in 1775. Um, so we're gonna talk about two generations. The first one is Charles. He marries a woman named Mabel. They're the ones who live and build the big section of the house. Probably, um, purchased the house that- where the kitchen is. Um, this, where the kitchen is was originally a- a two-room house. And where that cupboard is, um, there next to the sink, uh, there was a doorway that ran through there and came into what would've been a- a middling planter's home. It looks like Daffin purchased that in 1775. Um, he marries a- a girl from Talbot County. Um, her name is Mabel, and they move in. Um, they have a number of kids. And move. And then the second generation in this house of Daffin's is Thomas Daffin. He marries Rebecca Dickinson. So there's Thomas and Rebecca as the second generation. So I'm just gonna stick with these two generations, and I'm gonna tell you what happens, um, to these families. Now, you start with these families, you're starting sort of with the- with the glory days. Um, that's the period particularly from the end of the American Revolution, um, until about 1815. Um, it's a- it's a- it's a good time to be a Daffin, uh, during that, uh- during that period. Uh, the family owns, um- Charles Daffin owns about 1000 acres, um, that's part of this farm right here. Um, it goes all the way up to where Folly Chapel is and Reid Road. It goes mostly north, uh, which is straight out rather than, um, more land along, uh, the river. Um, uh, uh, his son, Thomas, when he owns the- owns the property, um, also has about 1000 acres here. Charles, by the way, has an additional about 500 acres, it's in Tuckahoe Neck here. So Charles has about 1500. Charles has 37 enslaved people that work for the family. Thomas has about, um, 23, um, that work for the family. So they're relying a lot on, uh, slavery and- and- and servants, um, et cetera. One of the servants, by the way, is a person named Bamborough, who would have moved through a party or a gathering like this very inconspicuously. But we're gonna see that this inconspicuous person later has a very profound hib- um, impact actually, on American history. The house itself, um, the kitchen portion over here was probably built 1750, 1760. Um, the area that's in between the- the- the kitchen, where this angled caddy-corner, um, fireplace is over here, um, was probably added about the same time that the main house was built on the end here. We know that the main house was built in 1798. We know that it was here in 1798. Um, they- they were trying to raise taxes to pay for the military, uh, the federal government, and, uh, they decided to tax windows. So they went around, they measured everybody's house, and they counted everybody's windows, and they measured everybody's windows. So, um, if a building is existing in 1798, you can find it in this federal direct tax that was used to pay the military. So we know that Charles must've built the house. Um, and then Thomas then moves into it. Um, part of the 1798 direct tax also talks about barns and a quarter, slave quarter that's on the property. A variety of other small houses, et cetera, that are obviously used by the enslaved people. But there's also two great big stables that are on the- on the, uh, property. And that would seem to indicate that, uh, you know, they had, um, they had really a- a high, very high, interest in- interest in raising, um, uh, horses, particularly racehorses. Ultimately, uh, Thomas's wife, Rebecca, her brother... Uh, Thomas's wife, Rebecca's brother, um, Charles Dickinson, um, will meet Andrew Jackson, who's supposedly in this house, and I'll talk about that in a minute. Um, and, uh, he will get in a duel with Jackson over a horse race and, uh, be killed. So horses are a very important part of this plantation when it was here. Um, these planter families all operated on marriages.Um, an advantageous marriages. The planters married the planters. The planters didn't go out and marry the small farmers or the small farm girls. They married other planter families. Um, so for instance, Charles' wife brought to her marriage with him 750 acres of land. Um, uh, Thomas's wife, uh, Rebecca Dickinson brought with her, uh, 400 acres onto, uh, uh- Mm-hmm ... to the family, uh, when, when they were married. Um, these families that lived in here, Charles and, um, Thomas. Uh, when you think of this house, think of it also as a family house. Uh, Charles had six children. Uh, four of his... Four of the children, uh, three boys and a girl, uh, were the children of Charles and his wife Mabel. And then she had... She was pro- She had a previous marriage, and they had two stepchildren from that. So this house would have, you know, echoed with a lot of, um, children here. I've been talking to the owner John, and, and [laughs] ... to th- the fact they had a lot of children around here, I'm told. Um, and Thomas had three boys and a girl. So, always in this house, when you think of this, when you think of this house at Christmas, think of this large number of, uh, children that were here. Now, the social status of these people, again, they were planters, but they were referred to in the newspapers, for instance, as, uh, gentlemen. Um, that's a separate sort of class- Clergy ... of people, um, in society, um, at the time. Um, </w:t>
      </w:r>
    </w:p>
    <w:p>
      <w:pPr>
        <w:pStyle w:val="Normal"/>
        <w:rPr/>
      </w:pPr>
      <w:r>
        <w:rPr/>
      </w:r>
    </w:p>
    <w:p>
      <w:pPr>
        <w:pStyle w:val="Normal"/>
        <w:rPr/>
      </w:pPr>
      <w:r>
        <w:rPr>
          <w:b/>
          <w:sz w:val="22"/>
        </w:rPr>
        <w:t>00:07:39,367 --&gt; 00:11:17,707 [Speaker 0]</w:t>
      </w:r>
    </w:p>
    <w:p>
      <w:pPr>
        <w:pStyle w:val="Normal"/>
        <w:rPr/>
      </w:pPr>
      <w:r>
        <w:rPr>
          <w:sz w:val="22"/>
        </w:rPr>
        <w:t xml:space="preserve">Rebecca's father, um, Henry Dickinson, he owns 3,000 acres and has 82 enslaved people. He's referred to as Esquire. So these are, you know, socially, politically, economically, these are the top- [coughs] ... um, people in the county based on that criteria. They're all involved in public service. Both, um, uh, Charles Daffin and Henry Dickinson, Rebecca's father, are, um, are in the Maryland legislator- legislature. As a matter of fact, Henry Dickinson is the Treasurer of the Eastern Shore. Um, they're known for their lavish, um, parties, particularly during the period of Thomas and Rebecca, um, which is the period from about 1890 s- or 1796 to about 1815. Um, all of the records that exist and the tradition, uh, exists talks about how they had, um, very elegant parties, um, in the house. Um, they have a lot of illustrious, shall we say, visitors, um, that come to the house. Um, there's numerous reports that Andrew Jackson came to this house, um, and stayed here. And there's also, um, reports, uh, that Jefferson came here. There's a 1906 newspaper article says J- that Jefferson stopped in this house. Well, what would these people- Wow ... have been coming to this house for? If you were headed to Congress... Remember, Congress before 1800 was up in, uh, Philadelphia. And if you were heading to Congress, uh, via Dover, Delaware, you would have come out of these rivers in, on the, uh, Virginia side of the Chesapeake Bay, and you would have cut across and you actually would have come up the Choptank River, um, on your way to, um- [coughs] ... Philadelphia. You would have come up to where Greensboro is, rented a horse or a carriage, gone overland to Frederica, gotten on another boat, and then gone up to, um, gone up to- [coughs] ... uh, Philadelphia. So, um, you think that we're sort of off track here and out of the way, but it- it's- it's entirely likely the people that were serving in the government and in Congress, uh, during that period would have stopped here. I'm going to add that one of the descendants of the Daffins, um, who's down in Florida says that they have a bed that Jackson slept in, um, according to the family tradition. So it does look at least like, um, Jackson is here. While he's here, he supposedly meets Rebecca's brother Charles, invites him to come, bring the local history, invites him to come to Tennessee. He does go to Tennessee. And if you remember, in 2006, we did a reenactment. They get in an argument over a horse race. Um, it ends in a duel. Um, Charles Dickinson shoots Jackson in the chest, almost killed him but does not. Um, and then Jackson shoots Dickinson, Charles Dickinson, and, uh, and kills him. So it's one of the more famous, um, duels in American history, and we can only contemplate, you know, A- American history, um, if, um, uh, Jackson had been killed at that point. Um, you would have been... In this house, you would have seen a lot of what I'll call dashing characters, um, always. These planter families all intermarried with the other planter families. So for instance, Rebecca's sister Elizabeth was married to William Richardson Jr., so they were directly related to the, uh, Richardson family. The Richardsons were intermarried with, with the, uh, Potter family, for instance. So, all of these families, the Daffins, the Dickinsons, the Richardsons, um, et cetera, are all intermarried. Um, you would have seen people at this house, um, you would have seen people at this house, like, um, </w:t>
      </w:r>
    </w:p>
    <w:p>
      <w:pPr>
        <w:pStyle w:val="Normal"/>
        <w:rPr/>
      </w:pPr>
      <w:r>
        <w:rPr/>
      </w:r>
    </w:p>
    <w:p>
      <w:pPr>
        <w:pStyle w:val="Normal"/>
        <w:rPr/>
      </w:pPr>
      <w:r>
        <w:rPr>
          <w:b/>
          <w:sz w:val="22"/>
        </w:rPr>
        <w:t>00:11:17,707 --&gt; 00:13:19,115 [Speaker 0]</w:t>
      </w:r>
    </w:p>
    <w:p>
      <w:pPr>
        <w:pStyle w:val="Normal"/>
        <w:rPr/>
      </w:pPr>
      <w:r>
        <w:rPr>
          <w:sz w:val="22"/>
        </w:rPr>
        <w:t xml:space="preserve">uh, Colonel William Richardson, um, uh, General, uh, William Potter at the time that this house was in use by the Daffins Mm-hmm. He would've been a colonel. I didn't Um, et cetera. Uh, during the American Revolution, uh, Charles is in a light cavalry unit, so you can imagine him riding back and forth, um, you know, dressed as a light cavalryman. As a matter of fact, Rebecca's father was also a r- a member of this, uh, this light cavalry, uh, unit. Um, so, uh, a lot of very kind of dashing and interesting people. Uh, Rebecca's, Rebecca's other brother Philip is a sea captain, along with, uh, William Richardson Jr. And his brother Joseph, again, related by marriage. During the War of 1812, they were sea captains, they go out and they fight the, the British. Her brother captures five...... the British vessels in the war of 1812. Uh, Joseph Richardson captures several. So, it's a very interesting and, and colorful, um, uh, group, um, that lives in this house. Now, unfortunately, the good things don't last. And again, the irony is with all of these great houses, it's, it's one really good generation- Hmm ... then real problems in the second generation. Um, and then the third generation you find most of them migrating out. And the reason for that, again, is all of these houses are built within about a 30-year period, um, from about 1781, which is Castle Hall, to about 1813, which is Marble Head. All of these big houses that I've mentioned before are built during that period. So, what causes... You know, how is it that these, these families only last a couple of generations in these big houses? Was it dissipation? You know, were they, were they having trouble with liquor, et cetera? Um, the nextdoor neighbor, a guy named, uh, Dickie Richardson, or excuse me, Dickie, uh- Coleman. Lockerman. [laughs] A picture of him here. </w:t>
      </w:r>
    </w:p>
    <w:p>
      <w:pPr>
        <w:pStyle w:val="Normal"/>
        <w:rPr/>
      </w:pPr>
      <w:r>
        <w:rPr/>
      </w:r>
    </w:p>
    <w:p>
      <w:pPr>
        <w:pStyle w:val="Normal"/>
        <w:rPr/>
      </w:pPr>
      <w:r>
        <w:rPr>
          <w:b/>
          <w:sz w:val="22"/>
        </w:rPr>
        <w:t>00:13:19,115 --&gt; 00:13:19,915 [Speaker 2]</w:t>
      </w:r>
    </w:p>
    <w:p>
      <w:pPr>
        <w:pStyle w:val="Normal"/>
        <w:rPr/>
      </w:pPr>
      <w:r>
        <w:rPr>
          <w:sz w:val="22"/>
        </w:rPr>
        <w:t xml:space="preserve">[laughs] </w:t>
      </w:r>
    </w:p>
    <w:p>
      <w:pPr>
        <w:pStyle w:val="Normal"/>
        <w:rPr/>
      </w:pPr>
      <w:r>
        <w:rPr/>
      </w:r>
    </w:p>
    <w:p>
      <w:pPr>
        <w:pStyle w:val="Normal"/>
        <w:rPr/>
      </w:pPr>
      <w:r>
        <w:rPr>
          <w:b/>
          <w:sz w:val="22"/>
        </w:rPr>
        <w:t>00:13:19,915 --&gt; 00:13:52,936 [Speaker 0]</w:t>
      </w:r>
    </w:p>
    <w:p>
      <w:pPr>
        <w:pStyle w:val="Normal"/>
        <w:rPr/>
      </w:pPr>
      <w:r>
        <w:rPr>
          <w:sz w:val="22"/>
        </w:rPr>
        <w:t xml:space="preserve">Um, Richard Lockerman. Um, he does drink himself to death. I'll pull up that picture. We can pass it around. Um, uh, but as a general statement, uh, they're not known for, you know, um, too much liquor, um, as far as we can tell. Now, we do see in the newspapers, um, that they engaged heavily. Thomas, for instance, um, who ultimately ends up in bankruptcy, that's in the second generation, um, that he is involved with the racehorses. Um, he gives depositions in the newspaper about, [object clatters] about hard playing. </w:t>
      </w:r>
    </w:p>
    <w:p>
      <w:pPr>
        <w:pStyle w:val="Normal"/>
        <w:rPr/>
      </w:pPr>
      <w:r>
        <w:rPr/>
      </w:r>
    </w:p>
    <w:p>
      <w:pPr>
        <w:pStyle w:val="Normal"/>
        <w:rPr/>
      </w:pPr>
      <w:r>
        <w:rPr>
          <w:b/>
          <w:sz w:val="22"/>
        </w:rPr>
        <w:t>00:13:52,936 --&gt; 00:13:56,395 [Speaker 0]</w:t>
      </w:r>
    </w:p>
    <w:p>
      <w:pPr>
        <w:pStyle w:val="Normal"/>
        <w:rPr/>
      </w:pPr>
      <w:r>
        <w:rPr>
          <w:sz w:val="22"/>
        </w:rPr>
        <w:t xml:space="preserve">I don't know what that noise is. Hmm. I don't either. [laughs] Oh. </w:t>
      </w:r>
    </w:p>
    <w:p>
      <w:pPr>
        <w:pStyle w:val="Normal"/>
        <w:rPr/>
      </w:pPr>
      <w:r>
        <w:rPr/>
      </w:r>
    </w:p>
    <w:p>
      <w:pPr>
        <w:pStyle w:val="Normal"/>
        <w:rPr/>
      </w:pPr>
      <w:r>
        <w:rPr>
          <w:b/>
          <w:sz w:val="22"/>
        </w:rPr>
        <w:t>00:13:56,395 --&gt; 00:13:56,395 [Speaker 2]</w:t>
      </w:r>
    </w:p>
    <w:p>
      <w:pPr>
        <w:pStyle w:val="Normal"/>
        <w:rPr/>
      </w:pPr>
      <w:r>
        <w:rPr>
          <w:sz w:val="22"/>
        </w:rPr>
        <w:t xml:space="preserve">[laughs] </w:t>
      </w:r>
    </w:p>
    <w:p>
      <w:pPr>
        <w:pStyle w:val="Normal"/>
        <w:rPr/>
      </w:pPr>
      <w:r>
        <w:rPr/>
      </w:r>
    </w:p>
    <w:p>
      <w:pPr>
        <w:pStyle w:val="Normal"/>
        <w:rPr/>
      </w:pPr>
      <w:r>
        <w:rPr>
          <w:b/>
          <w:sz w:val="22"/>
        </w:rPr>
        <w:t>00:13:56,395 --&gt; 00:15:04,095 [Speaker 0]</w:t>
      </w:r>
    </w:p>
    <w:p>
      <w:pPr>
        <w:pStyle w:val="Normal"/>
        <w:rPr/>
      </w:pPr>
      <w:r>
        <w:rPr>
          <w:sz w:val="22"/>
        </w:rPr>
        <w:t xml:space="preserve">If it stops, you'll know. Okay. [laughs] Um, so, um, but, you know, it, it, that doesn't appear to, uh, to be the problem. Did they all lack, you know, sort of the acumen and the drive by the time they get to the third generation? Uh, that doesn't appear to be true either because, um, William Richardson, uh- Graham, yeah ... uh, Daffin goes to Florida after the family, um, goes into bankruptcy here, and establishes the, the Daffin Mercantile Company out in the panhandle of, uh, Florida, um, which is still in existence. It's called the Daffin Mercantile Company, and it's one of the oldest mercantile companies in the United States. So, it doesn't seem to be dissipation. It doesn't seem to be lack of intelligence and acumen that does these people in. Um, in truth, it's clearly, um, world events and the world economy and the local economy. Um, beginning in 1807, you know, Jefferson puts on what's called Jefferson's Embargo, where he won't allow the export of American, um, grains, um, as, to try to keep the Americans from becoming involved in these European W- Wars. </w:t>
      </w:r>
    </w:p>
    <w:p>
      <w:pPr>
        <w:pStyle w:val="Normal"/>
        <w:rPr/>
      </w:pPr>
      <w:r>
        <w:rPr/>
      </w:r>
    </w:p>
    <w:p>
      <w:pPr>
        <w:pStyle w:val="Normal"/>
        <w:rPr/>
      </w:pPr>
      <w:r>
        <w:rPr>
          <w:b/>
          <w:sz w:val="22"/>
        </w:rPr>
        <w:t>00:15:04,095 --&gt; 00:18:33,815 [Speaker 0]</w:t>
      </w:r>
    </w:p>
    <w:p>
      <w:pPr>
        <w:pStyle w:val="Normal"/>
        <w:rPr/>
      </w:pPr>
      <w:r>
        <w:rPr>
          <w:sz w:val="22"/>
        </w:rPr>
        <w:t xml:space="preserve">Um, the War of 1812 comes along and lasts forever, two years. And of course, that has a, you know, very adverse, uh, impact on, uh, being able to trade and on grain prices, et cetera. Um, and then of course in 1819, they have what's called the Panic of 1819, when the grain markets collapse entirely. The Napoleonic Wars were over, which had kept grain prices at about $3.50 a bushel. Grain prices go down to $0.75 a bushel. So everybody loses like that 75% of their income in a very, very brief, uh, period. Um, they wouldn't be able to, you know, be able to succeed anymore, um, simply by advantageous marriages, because everybody's caught, um, in this, uh, in this bind. They're not gonna be able to live exclusively on agriculture anymore, and they're not gonna be able to live simply on using enslaved labor anymore. It's a totally new environment. Now, if you remember last Christmas, um, we were over at Williston and we went to one of the houses, um, that, uh, A.J. Willis built. That's the new prototype. After this generation of planters, as you go toward the Civil War and after the Civil War, you find people like A.J. Willis, who are very entrepreneurial. He's not just in agriculture. He's in shipping, he's in timbering, he's in merchandising. He's in a whole array of things. And being diversified in that sort of a manner, um, allows him to be able to survive, um, these difficult, um, economic times. Um, so the new, the new model after th- these, um, planter families, um, are forced into bankruptcy and ultimately migrate away is, uh, entrepreneurship. Um, it's not slaves, it's not advantageous marriages, um, et cetera. Now, one of the ironies of, of, um, this house and this household during the period of the Daffins is that Charles Daffin has a manservant named Bam Burra. Uh, they call him Bam Burry. And you would've seen him moving about this house, assisting in any way that he could, um, to meet the needs of, of Thomas Daffin. Uh, Thomas Daffin, ultimately, when he goes into bankruptcy, uh, does manumit, uh, Bam Burry. Um, and Bam Burry marries a girl from, uh, a former enslaved girl from down the road that was on the Lockerman plantation, which is the stretch from Deep Branch down to the Eastern Road. Um, and her name is Mary Murray. And together they have a child, whose name is Anna Murray. Um, and she in turn will be the one that will go to Baltimore. She will meet a guy named Frederick Douglass over in Baltimore. She will plan how Frederick Douglass will be able to escape, um, from Baltimore and get up to, um, New Bedford. Um, and she will go up to New Bedford and then marry him. Um, ultimately, she will become a leader of the Underground Railroad movement herself, organizing anti-slavery movements. But most importantly, helping to free her husband Frederick Douglass to speak out against slavery. Um, and of course he becomes a real actor in turning the world and, and the United States and the North against, um, slavery. Um, so, um, </w:t>
      </w:r>
    </w:p>
    <w:p>
      <w:pPr>
        <w:pStyle w:val="Normal"/>
        <w:rPr/>
      </w:pPr>
      <w:r>
        <w:rPr/>
      </w:r>
    </w:p>
    <w:p>
      <w:pPr>
        <w:pStyle w:val="Normal"/>
        <w:rPr/>
      </w:pPr>
      <w:r>
        <w:rPr>
          <w:b/>
          <w:sz w:val="22"/>
        </w:rPr>
        <w:t>00:18:33,815 --&gt; 00:19:05,775 [Speaker 0]</w:t>
      </w:r>
    </w:p>
    <w:p>
      <w:pPr>
        <w:pStyle w:val="Normal"/>
        <w:rPr/>
      </w:pPr>
      <w:r>
        <w:rPr>
          <w:sz w:val="22"/>
        </w:rPr>
        <w:t xml:space="preserve">we have two generations here. Um, one, you know, we have some real glory days, high living, racehorses, parties, um, et cetera. Um, but then the second generation starts to run into trouble. And by 1815, like other planter families, um, they are basically, um, uh, going to bankruptcy. So it's not all good news, um, when you look at these houses. So if you're gonna imagine yourself living in one of these houses, imagine yourself, um, back in those days as being in the first generation- </w:t>
      </w:r>
    </w:p>
    <w:p>
      <w:pPr>
        <w:pStyle w:val="Normal"/>
        <w:rPr/>
      </w:pPr>
      <w:r>
        <w:rPr/>
      </w:r>
    </w:p>
    <w:p>
      <w:pPr>
        <w:pStyle w:val="Normal"/>
        <w:rPr/>
      </w:pPr>
      <w:r>
        <w:rPr>
          <w:b/>
          <w:sz w:val="22"/>
        </w:rPr>
        <w:t>00:19:05,775 --&gt; 00:19:06,055 [Speaker 2]</w:t>
      </w:r>
    </w:p>
    <w:p>
      <w:pPr>
        <w:pStyle w:val="Normal"/>
        <w:rPr/>
      </w:pPr>
      <w:r>
        <w:rPr>
          <w:sz w:val="22"/>
        </w:rPr>
        <w:t xml:space="preserve">[laughs] </w:t>
      </w:r>
    </w:p>
    <w:p>
      <w:pPr>
        <w:pStyle w:val="Normal"/>
        <w:rPr/>
      </w:pPr>
      <w:r>
        <w:rPr/>
      </w:r>
    </w:p>
    <w:p>
      <w:pPr>
        <w:pStyle w:val="Normal"/>
        <w:rPr/>
      </w:pPr>
      <w:r>
        <w:rPr>
          <w:b/>
          <w:sz w:val="22"/>
        </w:rPr>
        <w:t>00:19:06,055 --&gt; 00:19:07,755 [Speaker 0]</w:t>
      </w:r>
    </w:p>
    <w:p>
      <w:pPr>
        <w:pStyle w:val="Normal"/>
        <w:rPr/>
      </w:pPr>
      <w:r>
        <w:rPr>
          <w:sz w:val="22"/>
        </w:rPr>
        <w:t>... not the second or, or third.</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7</w:t>
    </w:r>
    <w:r>
      <w:rPr/>
      <w:fldChar w:fldCharType="end"/>
    </w:r>
    <w:r>
      <w:rPr/>
      <w:t>/</w:t>
    </w:r>
    <w:r>
      <w:rPr/>
      <w:fldChar w:fldCharType="begin"/>
    </w:r>
    <w:r>
      <w:rPr/>
      <w:instrText xml:space="preserve"> NUMPAGES </w:instrText>
    </w:r>
    <w:r>
      <w:rPr/>
      <w:fldChar w:fldCharType="separate"/>
    </w:r>
    <w:r>
      <w:rPr/>
      <w:t>7</w:t>
    </w:r>
    <w:r>
      <w:rPr/>
      <w:fldChar w:fldCharType="end"/>
    </w:r>
    <w:r>
      <w:rPr/>
      <w:t xml:space="preserve">  **Draft Material File </w:t>
    </w:r>
    <w:r>
      <w:rPr/>
      <w:fldChar w:fldCharType="begin"/>
    </w:r>
    <w:r>
      <w:rPr/>
      <w:instrText xml:space="preserve"> FILENAME </w:instrText>
    </w:r>
    <w:r>
      <w:rPr/>
      <w:fldChar w:fldCharType="separate"/>
    </w:r>
    <w:r>
      <w:rPr/>
      <w:t>2012_12_08_00_Daffin_House_1775-1815_Full_small_mp3.mp4.docx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7</Pages>
  <Words>3225</Words>
  <Characters>15073</Characters>
  <CharactersWithSpaces>18267</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2025-07-04T17:48:38Z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